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00" w:rsidRDefault="00740500" w:rsidP="00740500">
      <w:pPr>
        <w:spacing w:line="276" w:lineRule="auto"/>
        <w:ind w:firstLineChars="200" w:firstLine="723"/>
        <w:jc w:val="center"/>
        <w:rPr>
          <w:rFonts w:ascii="宋体" w:hAnsi="宋体" w:cs="宋体" w:hint="eastAsia"/>
          <w:b/>
          <w:sz w:val="36"/>
          <w:szCs w:val="36"/>
        </w:rPr>
      </w:pPr>
      <w:r>
        <w:rPr>
          <w:rFonts w:ascii="宋体" w:hAnsi="宋体" w:cs="宋体" w:hint="eastAsia"/>
          <w:b/>
          <w:sz w:val="36"/>
          <w:szCs w:val="36"/>
        </w:rPr>
        <w:t>竞争性谈判邀请</w:t>
      </w:r>
      <w:r>
        <w:rPr>
          <w:rFonts w:ascii="宋体" w:hAnsi="宋体" w:cs="宋体" w:hint="eastAsia"/>
          <w:b/>
          <w:sz w:val="36"/>
          <w:szCs w:val="36"/>
        </w:rPr>
        <w:t>公告</w:t>
      </w:r>
    </w:p>
    <w:p w:rsidR="00740500" w:rsidRDefault="00740500" w:rsidP="00740500">
      <w:pPr>
        <w:spacing w:line="360" w:lineRule="auto"/>
        <w:ind w:firstLineChars="100" w:firstLine="241"/>
        <w:rPr>
          <w:rFonts w:ascii="宋体" w:hAnsi="宋体" w:cs="宋体" w:hint="eastAsia"/>
          <w:b/>
          <w:sz w:val="24"/>
        </w:rPr>
      </w:pPr>
      <w:r>
        <w:rPr>
          <w:rFonts w:ascii="宋体" w:hAnsi="宋体" w:cs="宋体" w:hint="eastAsia"/>
          <w:b/>
          <w:sz w:val="24"/>
        </w:rPr>
        <w:t>1、项目概况</w:t>
      </w:r>
    </w:p>
    <w:p w:rsidR="00740500" w:rsidRDefault="00740500" w:rsidP="00740500">
      <w:pPr>
        <w:spacing w:line="360" w:lineRule="auto"/>
        <w:ind w:firstLineChars="200" w:firstLine="482"/>
        <w:rPr>
          <w:rFonts w:ascii="宋体" w:hAnsi="宋体" w:cs="宋体"/>
          <w:b/>
          <w:sz w:val="24"/>
        </w:rPr>
      </w:pPr>
      <w:r>
        <w:rPr>
          <w:rFonts w:ascii="宋体" w:hAnsi="宋体" w:cs="宋体" w:hint="eastAsia"/>
          <w:b/>
          <w:sz w:val="24"/>
          <w:u w:val="single"/>
          <w:lang w:val="zh-CN"/>
        </w:rPr>
        <w:t>吉祥新能源科技有限公司</w:t>
      </w:r>
      <w:r>
        <w:rPr>
          <w:rFonts w:ascii="宋体" w:hAnsi="宋体" w:cs="宋体" w:hint="eastAsia"/>
          <w:sz w:val="24"/>
          <w:lang w:val="zh-CN"/>
        </w:rPr>
        <w:t>就</w:t>
      </w:r>
      <w:r>
        <w:rPr>
          <w:rFonts w:ascii="宋体" w:hAnsi="宋体" w:cs="宋体" w:hint="eastAsia"/>
          <w:b/>
          <w:sz w:val="24"/>
          <w:u w:val="single"/>
          <w:lang w:val="zh-CN"/>
        </w:rPr>
        <w:t>吉祥新能源科技有限公司</w:t>
      </w:r>
      <w:r>
        <w:rPr>
          <w:rFonts w:ascii="宋体" w:hAnsi="宋体" w:cs="宋体" w:hint="eastAsia"/>
          <w:b/>
          <w:sz w:val="24"/>
          <w:u w:val="single"/>
        </w:rPr>
        <w:t>2022年集货商采购</w:t>
      </w:r>
      <w:r>
        <w:rPr>
          <w:rFonts w:ascii="宋体" w:hAnsi="宋体" w:cs="宋体" w:hint="eastAsia"/>
          <w:b/>
          <w:sz w:val="24"/>
          <w:u w:val="single"/>
          <w:lang w:val="zh-CN"/>
        </w:rPr>
        <w:t>进行</w:t>
      </w:r>
      <w:r>
        <w:rPr>
          <w:rFonts w:ascii="宋体" w:hAnsi="宋体" w:cs="宋体" w:hint="eastAsia"/>
          <w:b/>
          <w:sz w:val="24"/>
          <w:lang w:val="zh-CN"/>
        </w:rPr>
        <w:t>采购，</w:t>
      </w:r>
      <w:proofErr w:type="gramStart"/>
      <w:r>
        <w:rPr>
          <w:rFonts w:ascii="宋体" w:hAnsi="宋体" w:cs="宋体" w:hint="eastAsia"/>
          <w:b/>
          <w:sz w:val="24"/>
          <w:lang w:val="zh-CN"/>
        </w:rPr>
        <w:t>兹邀请</w:t>
      </w:r>
      <w:proofErr w:type="gramEnd"/>
      <w:r>
        <w:rPr>
          <w:rFonts w:ascii="宋体" w:hAnsi="宋体" w:cs="宋体" w:hint="eastAsia"/>
          <w:b/>
          <w:sz w:val="24"/>
          <w:lang w:val="zh-CN"/>
        </w:rPr>
        <w:t>符合资格条件的供应商提交响应文件（须一式贰份，且装订成册）。</w:t>
      </w:r>
      <w:r>
        <w:rPr>
          <w:rFonts w:ascii="宋体" w:hAnsi="宋体" w:cs="宋体" w:hint="eastAsia"/>
          <w:b/>
          <w:sz w:val="24"/>
        </w:rPr>
        <w:t xml:space="preserve">  </w:t>
      </w:r>
    </w:p>
    <w:p w:rsidR="00740500" w:rsidRDefault="00740500" w:rsidP="00740500">
      <w:pPr>
        <w:pStyle w:val="4"/>
        <w:ind w:firstLineChars="100" w:firstLine="241"/>
        <w:rPr>
          <w:rFonts w:ascii="宋体" w:eastAsia="宋体" w:hAnsi="宋体" w:cs="宋体" w:hint="eastAsia"/>
          <w:sz w:val="24"/>
          <w:szCs w:val="24"/>
        </w:rPr>
      </w:pPr>
      <w:r>
        <w:rPr>
          <w:rFonts w:ascii="宋体" w:eastAsia="宋体" w:hAnsi="宋体" w:cs="宋体" w:hint="eastAsia"/>
          <w:sz w:val="24"/>
          <w:szCs w:val="24"/>
        </w:rPr>
        <w:t>2、招标范围：</w:t>
      </w:r>
    </w:p>
    <w:p w:rsidR="00740500" w:rsidRPr="00740500" w:rsidRDefault="00740500" w:rsidP="00740500">
      <w:pPr>
        <w:ind w:firstLineChars="200" w:firstLine="480"/>
        <w:rPr>
          <w:rFonts w:ascii="宋体" w:hAnsi="宋体" w:cs="宋体" w:hint="eastAsia"/>
          <w:sz w:val="24"/>
        </w:rPr>
      </w:pPr>
      <w:r w:rsidRPr="000035C4">
        <w:rPr>
          <w:rFonts w:ascii="宋体" w:hAnsi="宋体" w:cs="宋体" w:hint="eastAsia"/>
          <w:sz w:val="24"/>
        </w:rPr>
        <w:t>吉祥新能源科技有限公司2022年集货商采购</w:t>
      </w:r>
      <w:bookmarkStart w:id="0" w:name="_GoBack"/>
      <w:bookmarkEnd w:id="0"/>
    </w:p>
    <w:p w:rsidR="00740500" w:rsidRDefault="00740500" w:rsidP="00740500">
      <w:pPr>
        <w:spacing w:line="360" w:lineRule="auto"/>
        <w:rPr>
          <w:rFonts w:ascii="宋体" w:hAnsi="宋体" w:cs="宋体" w:hint="eastAsia"/>
          <w:b/>
          <w:sz w:val="24"/>
        </w:rPr>
      </w:pPr>
      <w:r>
        <w:rPr>
          <w:rFonts w:ascii="宋体" w:hAnsi="宋体" w:cs="宋体" w:hint="eastAsia"/>
          <w:b/>
          <w:sz w:val="24"/>
        </w:rPr>
        <w:t xml:space="preserve">  3、供应商应具备下列资格条件： </w:t>
      </w:r>
    </w:p>
    <w:p w:rsidR="00740500" w:rsidRDefault="00740500" w:rsidP="00740500">
      <w:pPr>
        <w:widowControl/>
        <w:spacing w:line="360" w:lineRule="auto"/>
        <w:rPr>
          <w:rFonts w:ascii="宋体" w:hAnsi="宋体" w:cs="宋体" w:hint="eastAsia"/>
          <w:b/>
          <w:sz w:val="24"/>
        </w:rPr>
      </w:pPr>
      <w:r>
        <w:rPr>
          <w:rFonts w:ascii="宋体" w:hAnsi="宋体" w:cs="宋体" w:hint="eastAsia"/>
          <w:b/>
          <w:sz w:val="24"/>
        </w:rPr>
        <w:t xml:space="preserve">  3.1投标供应商的基本条件:</w:t>
      </w:r>
    </w:p>
    <w:p w:rsidR="00740500" w:rsidRDefault="00740500" w:rsidP="00740500">
      <w:pPr>
        <w:widowControl/>
        <w:spacing w:line="360" w:lineRule="auto"/>
        <w:rPr>
          <w:rFonts w:ascii="宋体" w:hAnsi="宋体" w:cs="宋体" w:hint="eastAsia"/>
          <w:b/>
          <w:sz w:val="24"/>
        </w:rPr>
      </w:pPr>
      <w:r>
        <w:rPr>
          <w:rFonts w:ascii="宋体" w:hAnsi="宋体" w:cs="宋体" w:hint="eastAsia"/>
          <w:sz w:val="24"/>
        </w:rPr>
        <w:t xml:space="preserve">  具有独立承担民事责任的能力（提供法人或者其他组织的营业执照，自然人的身份证明）；</w:t>
      </w:r>
      <w:r>
        <w:rPr>
          <w:rFonts w:ascii="宋体" w:hAnsi="宋体" w:cs="宋体" w:hint="eastAsia"/>
          <w:b/>
          <w:bCs/>
          <w:sz w:val="24"/>
        </w:rPr>
        <w:t xml:space="preserve">  </w:t>
      </w:r>
    </w:p>
    <w:p w:rsidR="00740500" w:rsidRDefault="00740500" w:rsidP="00740500">
      <w:pPr>
        <w:autoSpaceDE w:val="0"/>
        <w:autoSpaceDN w:val="0"/>
        <w:adjustRightInd w:val="0"/>
        <w:spacing w:line="360" w:lineRule="auto"/>
        <w:rPr>
          <w:rFonts w:ascii="宋体" w:hAnsi="宋体" w:cs="宋体" w:hint="eastAsia"/>
          <w:b/>
          <w:sz w:val="24"/>
        </w:rPr>
      </w:pPr>
      <w:r>
        <w:rPr>
          <w:rFonts w:ascii="宋体" w:hAnsi="宋体" w:cs="宋体" w:hint="eastAsia"/>
          <w:b/>
          <w:sz w:val="24"/>
        </w:rPr>
        <w:t xml:space="preserve">  3.2拒绝下述供应商参加本次采购活动：</w:t>
      </w:r>
    </w:p>
    <w:p w:rsidR="00740500" w:rsidRDefault="00740500" w:rsidP="00740500">
      <w:pPr>
        <w:autoSpaceDE w:val="0"/>
        <w:autoSpaceDN w:val="0"/>
        <w:adjustRightInd w:val="0"/>
        <w:spacing w:line="360" w:lineRule="auto"/>
        <w:rPr>
          <w:rFonts w:ascii="宋体" w:hAnsi="宋体" w:cs="宋体" w:hint="eastAsia"/>
          <w:sz w:val="24"/>
        </w:rPr>
      </w:pPr>
      <w:r>
        <w:rPr>
          <w:rFonts w:ascii="宋体" w:hAnsi="宋体" w:cs="宋体" w:hint="eastAsia"/>
          <w:sz w:val="24"/>
        </w:rPr>
        <w:t xml:space="preserve">  （1）供应商单位负责人为同一人或者存在直接控股、管理关系的不同供应商，不得参加同一合同项下的采购活动。</w:t>
      </w:r>
    </w:p>
    <w:p w:rsidR="00740500" w:rsidRDefault="00740500" w:rsidP="00740500">
      <w:pPr>
        <w:autoSpaceDE w:val="0"/>
        <w:autoSpaceDN w:val="0"/>
        <w:adjustRightInd w:val="0"/>
        <w:spacing w:line="360" w:lineRule="auto"/>
        <w:rPr>
          <w:rFonts w:ascii="宋体" w:hAnsi="宋体" w:cs="宋体" w:hint="eastAsia"/>
          <w:sz w:val="24"/>
        </w:rPr>
      </w:pPr>
      <w:r>
        <w:rPr>
          <w:rFonts w:ascii="宋体" w:hAnsi="宋体" w:cs="宋体" w:hint="eastAsia"/>
          <w:sz w:val="24"/>
        </w:rPr>
        <w:t xml:space="preserve">  （2）凡为采购项目提供整体设计、规范编制或者项目管理、监理、检测等服务的供应商，不得再参加本项目的采购活动。</w:t>
      </w:r>
    </w:p>
    <w:p w:rsidR="00740500" w:rsidRDefault="00740500" w:rsidP="00740500">
      <w:pPr>
        <w:wordWrap w:val="0"/>
        <w:autoSpaceDE w:val="0"/>
        <w:autoSpaceDN w:val="0"/>
        <w:adjustRightInd w:val="0"/>
        <w:spacing w:line="360" w:lineRule="auto"/>
        <w:rPr>
          <w:rFonts w:ascii="宋体" w:hAnsi="宋体" w:cs="宋体" w:hint="eastAsia"/>
          <w:bCs/>
          <w:sz w:val="24"/>
        </w:rPr>
      </w:pPr>
      <w:r>
        <w:rPr>
          <w:rFonts w:ascii="宋体" w:hAnsi="宋体" w:cs="宋体" w:hint="eastAsia"/>
          <w:bCs/>
          <w:sz w:val="24"/>
        </w:rPr>
        <w:t xml:space="preserve">  （3）拒绝列入失信被执行人、重大税收违法案件当事人名单、政府采购严重违法失信行为记录名单中的供应商参加本项目的采购活动。采购人或采购人通过 “信用中国”网站（www.creditchina.gov.cn）</w:t>
      </w:r>
      <w:proofErr w:type="gramStart"/>
      <w:r>
        <w:rPr>
          <w:rFonts w:ascii="宋体" w:hAnsi="宋体" w:cs="宋体" w:hint="eastAsia"/>
          <w:bCs/>
          <w:sz w:val="24"/>
        </w:rPr>
        <w:t>”</w:t>
      </w:r>
      <w:proofErr w:type="gramEnd"/>
      <w:r>
        <w:rPr>
          <w:rFonts w:ascii="宋体" w:hAnsi="宋体" w:cs="宋体" w:hint="eastAsia"/>
          <w:bCs/>
          <w:sz w:val="24"/>
        </w:rPr>
        <w:t>等渠道查询供应商在采购公告发布之日前的信用记录并保存。</w:t>
      </w:r>
    </w:p>
    <w:p w:rsidR="00740500" w:rsidRDefault="00740500" w:rsidP="00740500">
      <w:pPr>
        <w:spacing w:line="360" w:lineRule="auto"/>
        <w:ind w:right="-159"/>
        <w:rPr>
          <w:rFonts w:ascii="宋体" w:hAnsi="宋体" w:cs="宋体"/>
          <w:b/>
          <w:bCs/>
          <w:sz w:val="24"/>
          <w:shd w:val="clear" w:color="auto" w:fill="FFFFFF"/>
        </w:rPr>
      </w:pPr>
      <w:r>
        <w:rPr>
          <w:rFonts w:ascii="宋体" w:hAnsi="宋体" w:cs="宋体" w:hint="eastAsia"/>
          <w:b/>
          <w:sz w:val="24"/>
        </w:rPr>
        <w:t xml:space="preserve">  </w:t>
      </w:r>
      <w:r>
        <w:rPr>
          <w:rFonts w:ascii="宋体" w:hAnsi="宋体" w:cs="宋体" w:hint="eastAsia"/>
          <w:b/>
          <w:bCs/>
          <w:sz w:val="24"/>
        </w:rPr>
        <w:t>4、</w:t>
      </w:r>
      <w:r>
        <w:rPr>
          <w:rFonts w:ascii="宋体" w:hAnsi="宋体" w:cs="宋体" w:hint="eastAsia"/>
          <w:b/>
          <w:bCs/>
          <w:sz w:val="24"/>
          <w:shd w:val="clear" w:color="auto" w:fill="FFFFFF"/>
        </w:rPr>
        <w:t>欢迎符合条件的投标供应商前来报名。</w:t>
      </w:r>
    </w:p>
    <w:p w:rsidR="00740500" w:rsidRDefault="00740500" w:rsidP="00740500">
      <w:pPr>
        <w:pStyle w:val="31"/>
        <w:ind w:firstLineChars="0" w:firstLine="0"/>
        <w:rPr>
          <w:rFonts w:hAnsi="宋体" w:cs="宋体"/>
          <w:b w:val="0"/>
        </w:rPr>
      </w:pPr>
      <w:r>
        <w:rPr>
          <w:rFonts w:hAnsi="宋体" w:cs="宋体" w:hint="eastAsia"/>
          <w:b w:val="0"/>
        </w:rPr>
        <w:t xml:space="preserve">  采购文件获取方式：</w:t>
      </w:r>
    </w:p>
    <w:p w:rsidR="00740500" w:rsidRDefault="00740500" w:rsidP="00740500">
      <w:pPr>
        <w:pStyle w:val="31"/>
        <w:ind w:firstLineChars="0" w:firstLine="0"/>
        <w:rPr>
          <w:rFonts w:hAnsi="宋体" w:cs="宋体"/>
          <w:b w:val="0"/>
        </w:rPr>
      </w:pPr>
      <w:r>
        <w:rPr>
          <w:rFonts w:hAnsi="宋体" w:cs="宋体" w:hint="eastAsia"/>
          <w:b w:val="0"/>
        </w:rPr>
        <w:t>1）</w:t>
      </w:r>
      <w:r>
        <w:rPr>
          <w:rFonts w:hAnsi="宋体" w:cs="宋体"/>
          <w:b w:val="0"/>
        </w:rPr>
        <w:t>时间：</w:t>
      </w:r>
      <w:r w:rsidRPr="005A7A72">
        <w:rPr>
          <w:rFonts w:hAnsi="宋体" w:cs="宋体" w:hint="eastAsia"/>
          <w:b w:val="0"/>
        </w:rPr>
        <w:t>2022年7月15日至2022年7月19日（09：00-17:00）</w:t>
      </w:r>
    </w:p>
    <w:p w:rsidR="00740500" w:rsidRDefault="00740500" w:rsidP="00740500">
      <w:pPr>
        <w:pStyle w:val="31"/>
        <w:ind w:firstLineChars="0" w:firstLine="0"/>
        <w:rPr>
          <w:rFonts w:hAnsi="宋体" w:cs="宋体"/>
          <w:b w:val="0"/>
        </w:rPr>
      </w:pPr>
      <w:r>
        <w:rPr>
          <w:rFonts w:hAnsi="宋体" w:cs="宋体"/>
          <w:b w:val="0"/>
        </w:rPr>
        <w:t>2</w:t>
      </w:r>
      <w:r>
        <w:rPr>
          <w:rFonts w:hAnsi="宋体" w:cs="宋体" w:hint="eastAsia"/>
          <w:b w:val="0"/>
        </w:rPr>
        <w:t>）</w:t>
      </w:r>
      <w:r>
        <w:rPr>
          <w:rFonts w:hAnsi="宋体" w:cs="宋体"/>
          <w:b w:val="0"/>
        </w:rPr>
        <w:t>地点：</w:t>
      </w:r>
      <w:r>
        <w:rPr>
          <w:rFonts w:hAnsi="宋体" w:cs="宋体" w:hint="eastAsia"/>
          <w:b w:val="0"/>
        </w:rPr>
        <w:t>中</w:t>
      </w:r>
      <w:proofErr w:type="gramStart"/>
      <w:r>
        <w:rPr>
          <w:rFonts w:hAnsi="宋体" w:cs="宋体" w:hint="eastAsia"/>
          <w:b w:val="0"/>
        </w:rPr>
        <w:t>城国网招标</w:t>
      </w:r>
      <w:proofErr w:type="gramEnd"/>
      <w:r>
        <w:rPr>
          <w:rFonts w:hAnsi="宋体" w:cs="宋体" w:hint="eastAsia"/>
          <w:b w:val="0"/>
        </w:rPr>
        <w:t>系统</w:t>
      </w:r>
      <w:r>
        <w:rPr>
          <w:rFonts w:hAnsi="宋体" w:cs="宋体"/>
          <w:b w:val="0"/>
        </w:rPr>
        <w:t xml:space="preserve">( </w:t>
      </w:r>
      <w:hyperlink r:id="rId5" w:history="1">
        <w:r>
          <w:rPr>
            <w:rFonts w:hAnsi="宋体" w:cs="宋体"/>
            <w:b w:val="0"/>
          </w:rPr>
          <w:t>中</w:t>
        </w:r>
        <w:proofErr w:type="gramStart"/>
        <w:r>
          <w:rPr>
            <w:rFonts w:hAnsi="宋体" w:cs="宋体"/>
            <w:b w:val="0"/>
          </w:rPr>
          <w:t>城国网招标</w:t>
        </w:r>
        <w:proofErr w:type="gramEnd"/>
        <w:r>
          <w:rPr>
            <w:rFonts w:hAnsi="宋体" w:cs="宋体"/>
            <w:b w:val="0"/>
          </w:rPr>
          <w:t>系统 (ccsglucky.com)</w:t>
        </w:r>
      </w:hyperlink>
      <w:r>
        <w:rPr>
          <w:rFonts w:hAnsi="宋体" w:cs="宋体"/>
          <w:b w:val="0"/>
        </w:rPr>
        <w:t>)</w:t>
      </w:r>
    </w:p>
    <w:p w:rsidR="00740500" w:rsidRDefault="00740500" w:rsidP="00740500">
      <w:pPr>
        <w:pStyle w:val="31"/>
        <w:ind w:firstLineChars="0" w:firstLine="0"/>
        <w:rPr>
          <w:rFonts w:hAnsi="宋体" w:cs="宋体"/>
          <w:b w:val="0"/>
        </w:rPr>
      </w:pPr>
      <w:r>
        <w:rPr>
          <w:rFonts w:hAnsi="宋体" w:cs="宋体"/>
          <w:b w:val="0"/>
        </w:rPr>
        <w:t>3</w:t>
      </w:r>
      <w:r>
        <w:rPr>
          <w:rFonts w:hAnsi="宋体" w:cs="宋体" w:hint="eastAsia"/>
          <w:b w:val="0"/>
        </w:rPr>
        <w:t>）</w:t>
      </w:r>
      <w:r>
        <w:rPr>
          <w:rFonts w:hAnsi="宋体" w:cs="宋体"/>
          <w:b w:val="0"/>
        </w:rPr>
        <w:t>方式：</w:t>
      </w:r>
      <w:r>
        <w:rPr>
          <w:rFonts w:hAnsi="宋体" w:cs="宋体" w:hint="eastAsia"/>
          <w:b w:val="0"/>
        </w:rPr>
        <w:t>中</w:t>
      </w:r>
      <w:proofErr w:type="gramStart"/>
      <w:r>
        <w:rPr>
          <w:rFonts w:hAnsi="宋体" w:cs="宋体" w:hint="eastAsia"/>
          <w:b w:val="0"/>
        </w:rPr>
        <w:t>城国网招标</w:t>
      </w:r>
      <w:proofErr w:type="gramEnd"/>
      <w:r>
        <w:rPr>
          <w:rFonts w:hAnsi="宋体" w:cs="宋体" w:hint="eastAsia"/>
          <w:b w:val="0"/>
        </w:rPr>
        <w:t>系统</w:t>
      </w:r>
      <w:r>
        <w:rPr>
          <w:rFonts w:hAnsi="宋体" w:cs="宋体"/>
          <w:b w:val="0"/>
        </w:rPr>
        <w:t xml:space="preserve">( </w:t>
      </w:r>
      <w:hyperlink r:id="rId6" w:history="1">
        <w:r>
          <w:rPr>
            <w:rFonts w:hAnsi="宋体" w:cs="宋体"/>
            <w:b w:val="0"/>
          </w:rPr>
          <w:t>中</w:t>
        </w:r>
        <w:proofErr w:type="gramStart"/>
        <w:r>
          <w:rPr>
            <w:rFonts w:hAnsi="宋体" w:cs="宋体"/>
            <w:b w:val="0"/>
          </w:rPr>
          <w:t>城国网招标</w:t>
        </w:r>
        <w:proofErr w:type="gramEnd"/>
        <w:r>
          <w:rPr>
            <w:rFonts w:hAnsi="宋体" w:cs="宋体"/>
            <w:b w:val="0"/>
          </w:rPr>
          <w:t>系统 (ccsglucky.com)</w:t>
        </w:r>
      </w:hyperlink>
      <w:r>
        <w:rPr>
          <w:rFonts w:hAnsi="宋体" w:cs="宋体"/>
          <w:b w:val="0"/>
        </w:rPr>
        <w:t>完成企业注册、企业认证后，可在线自行下载。</w:t>
      </w:r>
    </w:p>
    <w:p w:rsidR="00740500" w:rsidRDefault="00740500" w:rsidP="00740500">
      <w:pPr>
        <w:spacing w:line="360" w:lineRule="auto"/>
        <w:ind w:firstLineChars="100" w:firstLine="241"/>
        <w:rPr>
          <w:rFonts w:ascii="宋体" w:hAnsi="宋体" w:cs="宋体" w:hint="eastAsia"/>
          <w:b/>
          <w:bCs/>
          <w:sz w:val="24"/>
        </w:rPr>
      </w:pPr>
      <w:r>
        <w:rPr>
          <w:rFonts w:ascii="宋体" w:hAnsi="宋体" w:cs="宋体" w:hint="eastAsia"/>
          <w:b/>
          <w:bCs/>
          <w:sz w:val="24"/>
        </w:rPr>
        <w:t>5、集中踏勘现场或答疑</w:t>
      </w:r>
    </w:p>
    <w:p w:rsidR="00740500" w:rsidRDefault="00740500" w:rsidP="00740500">
      <w:pPr>
        <w:spacing w:line="360" w:lineRule="auto"/>
        <w:ind w:firstLineChars="200" w:firstLine="480"/>
        <w:rPr>
          <w:rFonts w:ascii="宋体" w:hAnsi="宋体" w:cs="宋体" w:hint="eastAsia"/>
          <w:sz w:val="24"/>
        </w:rPr>
      </w:pPr>
      <w:r>
        <w:rPr>
          <w:rFonts w:ascii="宋体" w:hAnsi="宋体" w:cs="宋体" w:hint="eastAsia"/>
          <w:sz w:val="24"/>
        </w:rPr>
        <w:t>采购人不统一组织现场答疑，各潜在供应商必须在获取邀请文件后自行踏勘现场，并承担相关费用和责任。请潜在供应商务必对邀请文件进行仔细认真阅读，</w:t>
      </w:r>
      <w:r>
        <w:rPr>
          <w:rFonts w:ascii="宋体" w:hAnsi="宋体" w:cs="宋体" w:hint="eastAsia"/>
          <w:sz w:val="24"/>
        </w:rPr>
        <w:lastRenderedPageBreak/>
        <w:t>在随后的采购中，对邀请文件所</w:t>
      </w:r>
      <w:proofErr w:type="gramStart"/>
      <w:r>
        <w:rPr>
          <w:rFonts w:ascii="宋体" w:hAnsi="宋体" w:cs="宋体" w:hint="eastAsia"/>
          <w:sz w:val="24"/>
        </w:rPr>
        <w:t>作出</w:t>
      </w:r>
      <w:proofErr w:type="gramEnd"/>
      <w:r>
        <w:rPr>
          <w:rFonts w:ascii="宋体" w:hAnsi="宋体" w:cs="宋体" w:hint="eastAsia"/>
          <w:sz w:val="24"/>
        </w:rPr>
        <w:t>的推论、解释和结论及由此造成的后果由各潜在供应商负责。</w:t>
      </w:r>
    </w:p>
    <w:p w:rsidR="00740500" w:rsidRDefault="00740500" w:rsidP="00740500">
      <w:pPr>
        <w:spacing w:line="360" w:lineRule="auto"/>
        <w:ind w:firstLineChars="100" w:firstLine="241"/>
        <w:jc w:val="left"/>
        <w:rPr>
          <w:rFonts w:ascii="宋体" w:hAnsi="宋体" w:cs="宋体" w:hint="eastAsia"/>
          <w:b/>
          <w:sz w:val="24"/>
        </w:rPr>
      </w:pPr>
      <w:r>
        <w:rPr>
          <w:rFonts w:ascii="宋体" w:hAnsi="宋体" w:cs="宋体" w:hint="eastAsia"/>
          <w:b/>
          <w:sz w:val="24"/>
        </w:rPr>
        <w:t>6、投标保证金数额及交纳办法：（本项目无）</w:t>
      </w:r>
    </w:p>
    <w:p w:rsidR="00740500" w:rsidRDefault="00740500" w:rsidP="00740500">
      <w:pPr>
        <w:widowControl/>
        <w:spacing w:line="360" w:lineRule="auto"/>
        <w:ind w:firstLineChars="100" w:firstLine="241"/>
        <w:rPr>
          <w:rFonts w:ascii="宋体" w:hAnsi="宋体" w:cs="宋体" w:hint="eastAsia"/>
          <w:kern w:val="0"/>
          <w:sz w:val="24"/>
        </w:rPr>
      </w:pPr>
      <w:r>
        <w:rPr>
          <w:rFonts w:ascii="宋体" w:hAnsi="宋体" w:cs="宋体" w:hint="eastAsia"/>
          <w:b/>
          <w:sz w:val="24"/>
        </w:rPr>
        <w:t>7、响应文件份数：</w:t>
      </w:r>
      <w:r>
        <w:rPr>
          <w:rFonts w:ascii="宋体" w:hAnsi="宋体" w:cs="宋体" w:hint="eastAsia"/>
          <w:kern w:val="0"/>
          <w:sz w:val="24"/>
        </w:rPr>
        <w:t>邀请响应文件应为PDF格式。</w:t>
      </w:r>
    </w:p>
    <w:p w:rsidR="00740500" w:rsidRDefault="00740500" w:rsidP="00740500">
      <w:pPr>
        <w:widowControl/>
        <w:spacing w:line="360" w:lineRule="auto"/>
        <w:ind w:firstLineChars="100" w:firstLine="241"/>
        <w:rPr>
          <w:rFonts w:ascii="宋体" w:hAnsi="宋体" w:cs="宋体" w:hint="eastAsia"/>
          <w:b/>
          <w:sz w:val="24"/>
        </w:rPr>
      </w:pPr>
      <w:r>
        <w:rPr>
          <w:rFonts w:ascii="宋体" w:hAnsi="宋体" w:cs="宋体" w:hint="eastAsia"/>
          <w:b/>
          <w:sz w:val="24"/>
        </w:rPr>
        <w:t>8、递交投标文件开始时间：</w:t>
      </w:r>
    </w:p>
    <w:p w:rsidR="00740500" w:rsidRDefault="00740500" w:rsidP="00740500">
      <w:pPr>
        <w:widowControl/>
        <w:spacing w:line="360" w:lineRule="auto"/>
        <w:ind w:firstLineChars="100" w:firstLine="240"/>
        <w:rPr>
          <w:rFonts w:ascii="宋体" w:hAnsi="宋体" w:cs="宋体" w:hint="eastAsia"/>
          <w:kern w:val="0"/>
          <w:sz w:val="24"/>
        </w:rPr>
      </w:pPr>
      <w:r w:rsidRPr="005A7A72">
        <w:rPr>
          <w:rFonts w:ascii="宋体" w:hAnsi="宋体" w:cs="宋体" w:hint="eastAsia"/>
          <w:kern w:val="0"/>
          <w:sz w:val="24"/>
        </w:rPr>
        <w:t>2022年7月2</w:t>
      </w:r>
      <w:r>
        <w:rPr>
          <w:rFonts w:ascii="宋体" w:hAnsi="宋体" w:cs="宋体" w:hint="eastAsia"/>
          <w:kern w:val="0"/>
          <w:sz w:val="24"/>
        </w:rPr>
        <w:t>6</w:t>
      </w:r>
      <w:r w:rsidRPr="005A7A72">
        <w:rPr>
          <w:rFonts w:ascii="宋体" w:hAnsi="宋体" w:cs="宋体" w:hint="eastAsia"/>
          <w:kern w:val="0"/>
          <w:sz w:val="24"/>
        </w:rPr>
        <w:t>日10：00</w:t>
      </w:r>
      <w:r>
        <w:rPr>
          <w:rFonts w:ascii="宋体" w:hAnsi="宋体" w:cs="宋体" w:hint="eastAsia"/>
          <w:kern w:val="0"/>
          <w:sz w:val="24"/>
        </w:rPr>
        <w:t>；</w:t>
      </w:r>
      <w:hyperlink r:id="rId7" w:history="1">
        <w:r>
          <w:rPr>
            <w:rFonts w:ascii="宋体" w:hAnsi="宋体" w:cs="宋体" w:hint="eastAsia"/>
            <w:kern w:val="0"/>
            <w:sz w:val="24"/>
          </w:rPr>
          <w:t>各供应商需在投标截止时间前把各自认为本次投标所用到的文件需要上传的投标文件发送至info@ccsglucky.com上，过期不予接受。</w:t>
        </w:r>
      </w:hyperlink>
    </w:p>
    <w:p w:rsidR="00740500" w:rsidRDefault="00740500" w:rsidP="00740500">
      <w:pPr>
        <w:spacing w:line="360" w:lineRule="auto"/>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 xml:space="preserve"> 9、采购单位联系方式</w:t>
      </w:r>
    </w:p>
    <w:p w:rsidR="00740500" w:rsidRDefault="00740500" w:rsidP="00740500">
      <w:pPr>
        <w:spacing w:line="360" w:lineRule="auto"/>
        <w:rPr>
          <w:rFonts w:ascii="宋体" w:hAnsi="宋体" w:cs="宋体" w:hint="eastAsia"/>
          <w:sz w:val="24"/>
        </w:rPr>
      </w:pPr>
      <w:r>
        <w:rPr>
          <w:rFonts w:ascii="宋体" w:hAnsi="宋体" w:cs="宋体" w:hint="eastAsia"/>
          <w:sz w:val="24"/>
        </w:rPr>
        <w:t xml:space="preserve">  联系人：许帅</w:t>
      </w:r>
    </w:p>
    <w:p w:rsidR="00740500" w:rsidRDefault="00740500" w:rsidP="00740500">
      <w:pPr>
        <w:spacing w:line="360" w:lineRule="auto"/>
        <w:ind w:firstLineChars="100" w:firstLine="240"/>
        <w:rPr>
          <w:rFonts w:ascii="宋体" w:hAnsi="宋体" w:cs="宋体"/>
          <w:spacing w:val="-10"/>
          <w:sz w:val="36"/>
          <w:szCs w:val="36"/>
        </w:rPr>
      </w:pPr>
      <w:r>
        <w:rPr>
          <w:rFonts w:ascii="宋体" w:hAnsi="宋体" w:cs="宋体" w:hint="eastAsia"/>
          <w:sz w:val="24"/>
        </w:rPr>
        <w:t>联系电话：15695218891</w:t>
      </w:r>
    </w:p>
    <w:p w:rsidR="006C077D" w:rsidRDefault="006C077D"/>
    <w:sectPr w:rsidR="006C0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00"/>
    <w:rsid w:val="006C077D"/>
    <w:rsid w:val="0074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40500"/>
    <w:pPr>
      <w:widowControl w:val="0"/>
      <w:jc w:val="both"/>
    </w:pPr>
    <w:rPr>
      <w:rFonts w:ascii="Calibri" w:eastAsia="宋体" w:hAnsi="Calibri" w:cs="Times New Roman"/>
      <w:szCs w:val="24"/>
    </w:rPr>
  </w:style>
  <w:style w:type="paragraph" w:styleId="4">
    <w:name w:val="heading 4"/>
    <w:basedOn w:val="a"/>
    <w:next w:val="a"/>
    <w:link w:val="4Char"/>
    <w:qFormat/>
    <w:rsid w:val="00740500"/>
    <w:pPr>
      <w:keepNext/>
      <w:keepLines/>
      <w:spacing w:before="120" w:after="120"/>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740500"/>
    <w:rPr>
      <w:rFonts w:ascii="Arial" w:eastAsia="黑体" w:hAnsi="Arial" w:cs="Times New Roman"/>
      <w:b/>
      <w:sz w:val="28"/>
      <w:szCs w:val="20"/>
    </w:rPr>
  </w:style>
  <w:style w:type="paragraph" w:customStyle="1" w:styleId="31">
    <w:name w:val="正文文本缩进 31"/>
    <w:basedOn w:val="a"/>
    <w:qFormat/>
    <w:rsid w:val="00740500"/>
    <w:pPr>
      <w:tabs>
        <w:tab w:val="left" w:pos="0"/>
      </w:tabs>
      <w:spacing w:line="360" w:lineRule="auto"/>
      <w:ind w:firstLineChars="209" w:firstLine="504"/>
    </w:pPr>
    <w:rPr>
      <w:rFonts w:ascii="宋体"/>
      <w:b/>
      <w:bCs/>
      <w:sz w:val="24"/>
    </w:rPr>
  </w:style>
  <w:style w:type="paragraph" w:styleId="2">
    <w:name w:val="Body Text 2"/>
    <w:basedOn w:val="a"/>
    <w:link w:val="2Char"/>
    <w:uiPriority w:val="99"/>
    <w:semiHidden/>
    <w:unhideWhenUsed/>
    <w:rsid w:val="00740500"/>
    <w:pPr>
      <w:spacing w:after="120" w:line="480" w:lineRule="auto"/>
    </w:pPr>
  </w:style>
  <w:style w:type="character" w:customStyle="1" w:styleId="2Char">
    <w:name w:val="正文文本 2 Char"/>
    <w:basedOn w:val="a0"/>
    <w:link w:val="2"/>
    <w:uiPriority w:val="99"/>
    <w:semiHidden/>
    <w:rsid w:val="00740500"/>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40500"/>
    <w:pPr>
      <w:widowControl w:val="0"/>
      <w:jc w:val="both"/>
    </w:pPr>
    <w:rPr>
      <w:rFonts w:ascii="Calibri" w:eastAsia="宋体" w:hAnsi="Calibri" w:cs="Times New Roman"/>
      <w:szCs w:val="24"/>
    </w:rPr>
  </w:style>
  <w:style w:type="paragraph" w:styleId="4">
    <w:name w:val="heading 4"/>
    <w:basedOn w:val="a"/>
    <w:next w:val="a"/>
    <w:link w:val="4Char"/>
    <w:qFormat/>
    <w:rsid w:val="00740500"/>
    <w:pPr>
      <w:keepNext/>
      <w:keepLines/>
      <w:spacing w:before="120" w:after="120"/>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740500"/>
    <w:rPr>
      <w:rFonts w:ascii="Arial" w:eastAsia="黑体" w:hAnsi="Arial" w:cs="Times New Roman"/>
      <w:b/>
      <w:sz w:val="28"/>
      <w:szCs w:val="20"/>
    </w:rPr>
  </w:style>
  <w:style w:type="paragraph" w:customStyle="1" w:styleId="31">
    <w:name w:val="正文文本缩进 31"/>
    <w:basedOn w:val="a"/>
    <w:qFormat/>
    <w:rsid w:val="00740500"/>
    <w:pPr>
      <w:tabs>
        <w:tab w:val="left" w:pos="0"/>
      </w:tabs>
      <w:spacing w:line="360" w:lineRule="auto"/>
      <w:ind w:firstLineChars="209" w:firstLine="504"/>
    </w:pPr>
    <w:rPr>
      <w:rFonts w:ascii="宋体"/>
      <w:b/>
      <w:bCs/>
      <w:sz w:val="24"/>
    </w:rPr>
  </w:style>
  <w:style w:type="paragraph" w:styleId="2">
    <w:name w:val="Body Text 2"/>
    <w:basedOn w:val="a"/>
    <w:link w:val="2Char"/>
    <w:uiPriority w:val="99"/>
    <w:semiHidden/>
    <w:unhideWhenUsed/>
    <w:rsid w:val="00740500"/>
    <w:pPr>
      <w:spacing w:after="120" w:line="480" w:lineRule="auto"/>
    </w:pPr>
  </w:style>
  <w:style w:type="character" w:customStyle="1" w:styleId="2Char">
    <w:name w:val="正文文本 2 Char"/>
    <w:basedOn w:val="a0"/>
    <w:link w:val="2"/>
    <w:uiPriority w:val="99"/>
    <w:semiHidden/>
    <w:rsid w:val="0074050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08;&#25237;&#26631;&#20154;&#38656;&#22312;&#25237;&#26631;&#25130;&#27490;&#26102;&#38388;&#21069;&#25226;&#21508;&#33258;&#35748;&#20026;&#38656;&#35201;&#19978;&#20256;&#30340;&#25237;&#26631;&#25991;&#20214;&#19978;&#20256;&#33267;info@ccsglucky.com&#19978;&#65292;&#36807;&#26399;&#19981;&#20104;&#25509;&#21463;&#122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sglucky.com/tender/12.html" TargetMode="External"/><Relationship Id="rId5" Type="http://schemas.openxmlformats.org/officeDocument/2006/relationships/hyperlink" Target="http://www.ccsglucky.com/tender/1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2022-07-20T00:50:00Z</dcterms:created>
  <dcterms:modified xsi:type="dcterms:W3CDTF">2022-07-20T00:51:00Z</dcterms:modified>
</cp:coreProperties>
</file>